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131898754"/>
        <w:docPartObj>
          <w:docPartGallery w:val="Cover Pages"/>
          <w:docPartUnique/>
        </w:docPartObj>
      </w:sdtPr>
      <w:sdtEndPr>
        <w:rPr>
          <w:b/>
          <w:bCs/>
          <w:noProof/>
        </w:rPr>
      </w:sdtEndPr>
      <w:sdtContent>
        <w:p w:rsidR="00DB0D16" w:rsidRDefault="00DB0D1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DB0D1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514F9EB6C0444DCF9B6F1DDEA0451088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DB0D16" w:rsidRDefault="00DB0D1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COMP3064</w:t>
                    </w:r>
                  </w:p>
                </w:tc>
              </w:sdtContent>
            </w:sdt>
          </w:tr>
          <w:tr w:rsidR="00DB0D1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E9ACE926306B4740A5D81EF9C7FAAFC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DB0D16" w:rsidRDefault="00DB0D16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Assignment One</w:t>
                    </w:r>
                  </w:p>
                </w:sdtContent>
              </w:sdt>
            </w:tc>
          </w:tr>
          <w:tr w:rsidR="00DB0D16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0568416DE9504D5F94C5E647A81C2ED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DB0D16" w:rsidRDefault="00DB0D16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External Documentation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DB0D1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C1AACAE0359A4351866EAF4D70876534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DB0D16" w:rsidRDefault="00DB0D16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Mark Jerome Villamor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0E67AA2596CF47E48A6D4D940398F4A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10-20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:rsidR="00DB0D16" w:rsidRDefault="00DB0D16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20-10-2017</w:t>
                    </w:r>
                  </w:p>
                </w:sdtContent>
              </w:sdt>
              <w:p w:rsidR="00DB0D16" w:rsidRDefault="00DB0D16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:rsidR="00DB0D16" w:rsidRDefault="00DB0D16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sdt>
      <w:sdtPr>
        <w:id w:val="-13396242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  <w:lang w:val="en-CA" w:eastAsia="ja-JP"/>
        </w:rPr>
      </w:sdtEndPr>
      <w:sdtContent>
        <w:p w:rsidR="00C54413" w:rsidRDefault="00C54413">
          <w:pPr>
            <w:pStyle w:val="TOCHeading"/>
          </w:pPr>
          <w:r>
            <w:t>Contents</w:t>
          </w:r>
        </w:p>
        <w:p w:rsidR="001061AA" w:rsidRDefault="00C5441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280165" w:history="1">
            <w:r w:rsidR="001061AA" w:rsidRPr="0097695E">
              <w:rPr>
                <w:rStyle w:val="Hyperlink"/>
                <w:noProof/>
              </w:rPr>
              <w:t>Game Description</w:t>
            </w:r>
            <w:r w:rsidR="001061AA">
              <w:rPr>
                <w:noProof/>
                <w:webHidden/>
              </w:rPr>
              <w:tab/>
            </w:r>
            <w:r w:rsidR="001061AA">
              <w:rPr>
                <w:noProof/>
                <w:webHidden/>
              </w:rPr>
              <w:fldChar w:fldCharType="begin"/>
            </w:r>
            <w:r w:rsidR="001061AA">
              <w:rPr>
                <w:noProof/>
                <w:webHidden/>
              </w:rPr>
              <w:instrText xml:space="preserve"> PAGEREF _Toc496280165 \h </w:instrText>
            </w:r>
            <w:r w:rsidR="001061AA">
              <w:rPr>
                <w:noProof/>
                <w:webHidden/>
              </w:rPr>
            </w:r>
            <w:r w:rsidR="001061AA">
              <w:rPr>
                <w:noProof/>
                <w:webHidden/>
              </w:rPr>
              <w:fldChar w:fldCharType="separate"/>
            </w:r>
            <w:r w:rsidR="001061AA">
              <w:rPr>
                <w:noProof/>
                <w:webHidden/>
              </w:rPr>
              <w:t>2</w:t>
            </w:r>
            <w:r w:rsidR="001061AA"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66" w:history="1">
            <w:r w:rsidRPr="0097695E">
              <w:rPr>
                <w:rStyle w:val="Hyperlink"/>
                <w:noProof/>
              </w:rPr>
              <w:t>Controls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67" w:history="1">
            <w:r w:rsidRPr="0097695E">
              <w:rPr>
                <w:rStyle w:val="Hyperlink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68" w:history="1">
            <w:r w:rsidRPr="0097695E">
              <w:rPr>
                <w:rStyle w:val="Hyperlink"/>
                <w:noProof/>
              </w:rPr>
              <w:t>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69" w:history="1">
            <w:r w:rsidRPr="0097695E">
              <w:rPr>
                <w:rStyle w:val="Hyperlink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70" w:history="1">
            <w:r w:rsidRPr="0097695E">
              <w:rPr>
                <w:rStyle w:val="Hyperlink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71" w:history="1">
            <w:r w:rsidRPr="0097695E">
              <w:rPr>
                <w:rStyle w:val="Hyperlink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1AA" w:rsidRDefault="001061A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496280172" w:history="1">
            <w:r w:rsidRPr="0097695E">
              <w:rPr>
                <w:rStyle w:val="Hyperlink"/>
                <w:noProof/>
              </w:rPr>
              <w:t>Art/Multimedia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_Toc496280172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4413" w:rsidRDefault="00C54413">
          <w:r>
            <w:rPr>
              <w:b/>
              <w:bCs/>
              <w:noProof/>
            </w:rPr>
            <w:fldChar w:fldCharType="end"/>
          </w:r>
        </w:p>
      </w:sdtContent>
    </w:sdt>
    <w:p w:rsidR="00A53DEA" w:rsidRDefault="00A53DEA"/>
    <w:p w:rsidR="00A53DEA" w:rsidRDefault="00A53DEA">
      <w:r>
        <w:br w:type="page"/>
      </w:r>
    </w:p>
    <w:p w:rsidR="00DB0D16" w:rsidRPr="00DB0D16" w:rsidRDefault="00A53DEA" w:rsidP="00DB0D16">
      <w:pPr>
        <w:pStyle w:val="Heading1"/>
      </w:pPr>
      <w:bookmarkStart w:id="0" w:name="_Toc496280165"/>
      <w:r>
        <w:lastRenderedPageBreak/>
        <w:t>Game Description</w:t>
      </w:r>
      <w:bookmarkEnd w:id="0"/>
    </w:p>
    <w:p w:rsidR="00A53DEA" w:rsidRDefault="00523EC6">
      <w:r>
        <w:t>Player likes frogs so much</w:t>
      </w:r>
      <w:r w:rsidR="00A53DEA">
        <w:t xml:space="preserve"> </w:t>
      </w:r>
      <w:r>
        <w:t xml:space="preserve">she even has a frog hairpin. </w:t>
      </w:r>
      <w:r w:rsidR="00DB0D16">
        <w:t>Guide her and h</w:t>
      </w:r>
      <w:r>
        <w:t>it</w:t>
      </w:r>
      <w:r w:rsidR="00A53DEA">
        <w:t xml:space="preserve"> </w:t>
      </w:r>
      <w:r>
        <w:t>as many</w:t>
      </w:r>
      <w:r w:rsidR="00A53DEA">
        <w:t xml:space="preserve"> frogs </w:t>
      </w:r>
      <w:r>
        <w:t xml:space="preserve">as possible </w:t>
      </w:r>
      <w:r w:rsidR="00A53DEA">
        <w:t>to get scores. Avoid the rocks to survive so your life won’t reduce. Game is over once your life reaches zero.</w:t>
      </w:r>
    </w:p>
    <w:p w:rsidR="00A53DEA" w:rsidRDefault="00A53DEA"/>
    <w:p w:rsidR="00A53DEA" w:rsidRDefault="00A53DEA" w:rsidP="00DB0D16">
      <w:pPr>
        <w:pStyle w:val="Heading1"/>
      </w:pPr>
      <w:bookmarkStart w:id="1" w:name="_Toc496280166"/>
      <w:r>
        <w:t>Controls Description</w:t>
      </w:r>
      <w:bookmarkEnd w:id="1"/>
    </w:p>
    <w:p w:rsidR="00A53DEA" w:rsidRDefault="00A53DEA">
      <w:r>
        <w:t>Player can be controlled by using either WASD or arrow keys. W to move up; A to move left; S to move down; and D to move right.</w:t>
      </w:r>
    </w:p>
    <w:p w:rsidR="00DB0D16" w:rsidRDefault="00DB0D16"/>
    <w:p w:rsidR="001061AA" w:rsidRDefault="001061AA" w:rsidP="001061AA">
      <w:pPr>
        <w:pStyle w:val="Heading1"/>
      </w:pPr>
      <w:bookmarkStart w:id="2" w:name="_Toc496280167"/>
      <w:r>
        <w:t>Interface Sketch</w:t>
      </w:r>
      <w:bookmarkEnd w:id="2"/>
    </w:p>
    <w:p w:rsidR="001061AA" w:rsidRPr="001061AA" w:rsidRDefault="001061AA" w:rsidP="001061AA"/>
    <w:p w:rsidR="00DB0D16" w:rsidRDefault="00DB0D16" w:rsidP="00DB0D16">
      <w:pPr>
        <w:pStyle w:val="Heading1"/>
      </w:pPr>
      <w:bookmarkStart w:id="3" w:name="_Toc496280168"/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711200</wp:posOffset>
            </wp:positionV>
            <wp:extent cx="5943600" cy="44323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_2017-10-20_16-16-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Screen Descriptions</w:t>
      </w:r>
      <w:bookmarkEnd w:id="3"/>
    </w:p>
    <w:p w:rsidR="00DB0D16" w:rsidRDefault="00DB0D16" w:rsidP="00DB0D16">
      <w:r>
        <w:t>Start State</w:t>
      </w:r>
    </w:p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943600" cy="44640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ity_2017-10-20_16-17-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Gameplay State</w:t>
      </w:r>
    </w:p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/>
    <w:p w:rsidR="001061AA" w:rsidRDefault="001061AA" w:rsidP="00DB0D16">
      <w:r>
        <w:t>Game Over State</w:t>
      </w:r>
    </w:p>
    <w:p w:rsidR="001061AA" w:rsidRDefault="001061AA" w:rsidP="00DB0D16">
      <w:r>
        <w:rPr>
          <w:noProof/>
        </w:rPr>
        <w:drawing>
          <wp:inline distT="0" distB="0" distL="0" distR="0" wp14:anchorId="1372A63E" wp14:editId="30606028">
            <wp:extent cx="5943600" cy="4443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ity_2017-10-20_16-17-3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16" w:rsidRDefault="00DB0D16" w:rsidP="00DB0D16"/>
    <w:p w:rsidR="001061AA" w:rsidRDefault="001061AA" w:rsidP="001061AA">
      <w:pPr>
        <w:pStyle w:val="Heading1"/>
      </w:pPr>
      <w:bookmarkStart w:id="4" w:name="_Toc496280169"/>
      <w:r>
        <w:t>Enemies</w:t>
      </w:r>
      <w:bookmarkEnd w:id="4"/>
    </w:p>
    <w:p w:rsidR="001061AA" w:rsidRPr="001061AA" w:rsidRDefault="001061AA" w:rsidP="001061AA">
      <w:r>
        <w:t>The enemies in the game are the rocks. Enemies spawn at random. At first there are only two rocks; but as time goes on, the rocks increase in order to provide challenge to the player.</w:t>
      </w:r>
    </w:p>
    <w:p w:rsidR="00A53DEA" w:rsidRDefault="00A53DEA"/>
    <w:p w:rsidR="00523EC6" w:rsidRDefault="00523EC6" w:rsidP="00DB0D16">
      <w:pPr>
        <w:pStyle w:val="Heading1"/>
      </w:pPr>
      <w:bookmarkStart w:id="5" w:name="_Toc496280170"/>
      <w:r>
        <w:t>Scoring</w:t>
      </w:r>
      <w:bookmarkEnd w:id="5"/>
    </w:p>
    <w:p w:rsidR="00523EC6" w:rsidRDefault="00523EC6">
      <w:r>
        <w:t>Each frog counts</w:t>
      </w:r>
      <w:r w:rsidR="001061AA">
        <w:t xml:space="preserve"> as 100 points. Players must c</w:t>
      </w:r>
      <w:r>
        <w:t>ollide with frogs to get a score.</w:t>
      </w:r>
      <w:r w:rsidR="001061AA">
        <w:t xml:space="preserve"> For each frog the player collides, they will receive 100 points.</w:t>
      </w:r>
    </w:p>
    <w:p w:rsidR="001061AA" w:rsidRDefault="001061AA"/>
    <w:p w:rsidR="001061AA" w:rsidRDefault="001061AA"/>
    <w:p w:rsidR="001061AA" w:rsidRDefault="001061AA"/>
    <w:p w:rsidR="001061AA" w:rsidRDefault="001061AA" w:rsidP="001061AA">
      <w:pPr>
        <w:pStyle w:val="Heading1"/>
      </w:pPr>
      <w:bookmarkStart w:id="6" w:name="_Toc496280171"/>
      <w:r>
        <w:t>Sound Index</w:t>
      </w:r>
      <w:bookmarkEnd w:id="6"/>
    </w:p>
    <w:p w:rsidR="00D83C4E" w:rsidRDefault="00D83C4E" w:rsidP="001061AA">
      <w:r>
        <w:rPr>
          <w:noProof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163.5pt;height:40.5pt;z-index:251661312;mso-position-horizontal:left;mso-position-horizontal-relative:text;mso-position-vertical-relative:text">
            <v:imagedata r:id="rId11" o:title=""/>
            <w10:wrap type="square" side="right"/>
          </v:shape>
          <o:OLEObject Type="Embed" ProgID="Package" ShapeID="_x0000_s1026" DrawAspect="Content" ObjectID="_1570028745" r:id="rId12"/>
        </w:object>
      </w:r>
      <w:r>
        <w:object w:dxaOrig="1950" w:dyaOrig="811">
          <v:shape id="_x0000_i1031" type="#_x0000_t75" style="width:97.5pt;height:40.5pt" o:ole="">
            <v:imagedata r:id="rId13" o:title=""/>
          </v:shape>
          <o:OLEObject Type="Embed" ProgID="Package" ShapeID="_x0000_i1031" DrawAspect="Content" ObjectID="_1570028744" r:id="rId14"/>
        </w:object>
      </w:r>
    </w:p>
    <w:p w:rsidR="001061AA" w:rsidRDefault="00D83C4E" w:rsidP="001061AA">
      <w:r>
        <w:tab/>
        <w:t>Background Music</w:t>
      </w:r>
      <w:r>
        <w:tab/>
      </w:r>
      <w:r>
        <w:tab/>
        <w:t xml:space="preserve">       </w:t>
      </w:r>
      <w:bookmarkStart w:id="7" w:name="_GoBack"/>
      <w:bookmarkEnd w:id="7"/>
      <w:r>
        <w:t>Frog Sound</w:t>
      </w:r>
      <w:r>
        <w:br w:type="textWrapping" w:clear="all"/>
      </w:r>
    </w:p>
    <w:p w:rsidR="005546B7" w:rsidRDefault="005546B7" w:rsidP="001061AA"/>
    <w:p w:rsidR="001061AA" w:rsidRPr="001061AA" w:rsidRDefault="001061AA" w:rsidP="001061AA">
      <w:pPr>
        <w:pStyle w:val="Heading1"/>
      </w:pPr>
      <w:bookmarkStart w:id="8" w:name="_Toc496280172"/>
      <w:r>
        <w:t>Art/Multimedia Index</w:t>
      </w:r>
      <w:bookmarkEnd w:id="8"/>
    </w:p>
    <w:p w:rsidR="00A53DEA" w:rsidRDefault="00B71D6F">
      <w:pPr>
        <w:rPr>
          <w:noProof/>
        </w:rPr>
      </w:pPr>
      <w:r>
        <w:rPr>
          <w:noProof/>
        </w:rPr>
        <w:drawing>
          <wp:inline distT="0" distB="0" distL="0" distR="0">
            <wp:extent cx="371475" cy="30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rog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800100" cy="885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y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600" cy="60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ck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62025" cy="9620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plosionSprit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62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6F" w:rsidRDefault="00B71D6F">
      <w:r>
        <w:rPr>
          <w:noProof/>
        </w:rPr>
        <w:t>Frog</w:t>
      </w:r>
      <w:r>
        <w:rPr>
          <w:noProof/>
        </w:rPr>
        <w:tab/>
        <w:t>Avatar</w:t>
      </w:r>
      <w:r>
        <w:rPr>
          <w:noProof/>
        </w:rPr>
        <w:tab/>
      </w:r>
      <w:r>
        <w:rPr>
          <w:noProof/>
        </w:rPr>
        <w:tab/>
        <w:t>Rock</w:t>
      </w:r>
      <w:r>
        <w:rPr>
          <w:noProof/>
        </w:rPr>
        <w:tab/>
        <w:t xml:space="preserve">      Explosion</w:t>
      </w:r>
    </w:p>
    <w:sectPr w:rsidR="00B71D6F" w:rsidSect="00DB0D16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2906" w:rsidRDefault="00D02906" w:rsidP="00A53DEA">
      <w:pPr>
        <w:spacing w:after="0" w:line="240" w:lineRule="auto"/>
      </w:pPr>
      <w:r>
        <w:separator/>
      </w:r>
    </w:p>
  </w:endnote>
  <w:endnote w:type="continuationSeparator" w:id="0">
    <w:p w:rsidR="00D02906" w:rsidRDefault="00D02906" w:rsidP="00A53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2906" w:rsidRDefault="00D02906" w:rsidP="00A53DEA">
      <w:pPr>
        <w:spacing w:after="0" w:line="240" w:lineRule="auto"/>
      </w:pPr>
      <w:r>
        <w:separator/>
      </w:r>
    </w:p>
  </w:footnote>
  <w:footnote w:type="continuationSeparator" w:id="0">
    <w:p w:rsidR="00D02906" w:rsidRDefault="00D02906" w:rsidP="00A53D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DEA"/>
    <w:rsid w:val="001061AA"/>
    <w:rsid w:val="00120C0B"/>
    <w:rsid w:val="00214AA6"/>
    <w:rsid w:val="002F6096"/>
    <w:rsid w:val="00382C8D"/>
    <w:rsid w:val="003A2238"/>
    <w:rsid w:val="003E4579"/>
    <w:rsid w:val="00523EC6"/>
    <w:rsid w:val="005546B7"/>
    <w:rsid w:val="00580364"/>
    <w:rsid w:val="00627DB5"/>
    <w:rsid w:val="00A220AF"/>
    <w:rsid w:val="00A53DEA"/>
    <w:rsid w:val="00B71D6F"/>
    <w:rsid w:val="00C54413"/>
    <w:rsid w:val="00C776CB"/>
    <w:rsid w:val="00D02906"/>
    <w:rsid w:val="00D83C4E"/>
    <w:rsid w:val="00DB0D16"/>
    <w:rsid w:val="00FB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29D8DDF"/>
  <w15:chartTrackingRefBased/>
  <w15:docId w15:val="{C7BDAC54-30C7-436A-AEA5-CAA8D8257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3D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3D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DEA"/>
  </w:style>
  <w:style w:type="paragraph" w:styleId="Footer">
    <w:name w:val="footer"/>
    <w:basedOn w:val="Normal"/>
    <w:link w:val="FooterChar"/>
    <w:uiPriority w:val="99"/>
    <w:unhideWhenUsed/>
    <w:rsid w:val="00A53D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DEA"/>
  </w:style>
  <w:style w:type="character" w:customStyle="1" w:styleId="Heading1Char">
    <w:name w:val="Heading 1 Char"/>
    <w:basedOn w:val="DefaultParagraphFont"/>
    <w:link w:val="Heading1"/>
    <w:uiPriority w:val="9"/>
    <w:rsid w:val="00A53D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53DEA"/>
    <w:pPr>
      <w:outlineLvl w:val="9"/>
    </w:pPr>
    <w:rPr>
      <w:lang w:val="en-US" w:eastAsia="en-US"/>
    </w:rPr>
  </w:style>
  <w:style w:type="paragraph" w:styleId="NoSpacing">
    <w:name w:val="No Spacing"/>
    <w:link w:val="NoSpacingChar"/>
    <w:uiPriority w:val="1"/>
    <w:qFormat/>
    <w:rsid w:val="00DB0D16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B0D16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B0D1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0D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14F9EB6C0444DCF9B6F1DDEA04510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A16A8-1C45-4F73-A853-6C2609688FEB}"/>
      </w:docPartPr>
      <w:docPartBody>
        <w:p w:rsidR="00000000" w:rsidRDefault="000F3ABC" w:rsidP="000F3ABC">
          <w:pPr>
            <w:pStyle w:val="514F9EB6C0444DCF9B6F1DDEA0451088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E9ACE926306B4740A5D81EF9C7FAAF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0A45B-AD26-449A-92D6-99BBD0B60D20}"/>
      </w:docPartPr>
      <w:docPartBody>
        <w:p w:rsidR="00000000" w:rsidRDefault="000F3ABC" w:rsidP="000F3ABC">
          <w:pPr>
            <w:pStyle w:val="E9ACE926306B4740A5D81EF9C7FAAFC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0568416DE9504D5F94C5E647A81C2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909A81-9FC7-421E-91DD-EE7659D1CF91}"/>
      </w:docPartPr>
      <w:docPartBody>
        <w:p w:rsidR="00000000" w:rsidRDefault="000F3ABC" w:rsidP="000F3ABC">
          <w:pPr>
            <w:pStyle w:val="0568416DE9504D5F94C5E647A81C2ED9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C1AACAE0359A4351866EAF4D708765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0936EC-BFB8-463D-8E58-59C0D9859D9D}"/>
      </w:docPartPr>
      <w:docPartBody>
        <w:p w:rsidR="00000000" w:rsidRDefault="000F3ABC" w:rsidP="000F3ABC">
          <w:pPr>
            <w:pStyle w:val="C1AACAE0359A4351866EAF4D70876534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0E67AA2596CF47E48A6D4D940398F4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25977C-38E9-4F15-8560-5DF3E0692878}"/>
      </w:docPartPr>
      <w:docPartBody>
        <w:p w:rsidR="00000000" w:rsidRDefault="000F3ABC" w:rsidP="000F3ABC">
          <w:pPr>
            <w:pStyle w:val="0E67AA2596CF47E48A6D4D940398F4A5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ABC"/>
    <w:rsid w:val="000F3ABC"/>
    <w:rsid w:val="007D3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4F9EB6C0444DCF9B6F1DDEA0451088">
    <w:name w:val="514F9EB6C0444DCF9B6F1DDEA0451088"/>
    <w:rsid w:val="000F3ABC"/>
  </w:style>
  <w:style w:type="paragraph" w:customStyle="1" w:styleId="E9ACE926306B4740A5D81EF9C7FAAFCA">
    <w:name w:val="E9ACE926306B4740A5D81EF9C7FAAFCA"/>
    <w:rsid w:val="000F3ABC"/>
  </w:style>
  <w:style w:type="paragraph" w:customStyle="1" w:styleId="0568416DE9504D5F94C5E647A81C2ED9">
    <w:name w:val="0568416DE9504D5F94C5E647A81C2ED9"/>
    <w:rsid w:val="000F3ABC"/>
  </w:style>
  <w:style w:type="paragraph" w:customStyle="1" w:styleId="C1AACAE0359A4351866EAF4D70876534">
    <w:name w:val="C1AACAE0359A4351866EAF4D70876534"/>
    <w:rsid w:val="000F3ABC"/>
  </w:style>
  <w:style w:type="paragraph" w:customStyle="1" w:styleId="0E67AA2596CF47E48A6D4D940398F4A5">
    <w:name w:val="0E67AA2596CF47E48A6D4D940398F4A5"/>
    <w:rsid w:val="000F3AB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A55F85-033F-4F4D-BD61-37902E18F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6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One</vt:lpstr>
    </vt:vector>
  </TitlesOfParts>
  <Company>COMP3064</Company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One</dc:title>
  <dc:subject>External Documentation</dc:subject>
  <dc:creator>Mark Jerome Villamor</dc:creator>
  <cp:keywords/>
  <dc:description/>
  <cp:lastModifiedBy>Kirigaya Suguha</cp:lastModifiedBy>
  <cp:revision>3</cp:revision>
  <dcterms:created xsi:type="dcterms:W3CDTF">2017-10-20T18:18:00Z</dcterms:created>
  <dcterms:modified xsi:type="dcterms:W3CDTF">2017-10-20T22:19:00Z</dcterms:modified>
</cp:coreProperties>
</file>